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1F7991A8"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454B3C">
              <w:rPr>
                <w:rFonts w:asciiTheme="minorHAnsi" w:hAnsiTheme="minorHAnsi" w:cstheme="minorHAnsi"/>
                <w:b/>
              </w:rPr>
              <w:t xml:space="preserve">Białystok </w:t>
            </w:r>
          </w:p>
          <w:p w14:paraId="68D0CD93" w14:textId="77777777" w:rsidR="00454B3C" w:rsidRPr="00C81CC9" w:rsidRDefault="00454B3C" w:rsidP="00454B3C">
            <w:pPr>
              <w:spacing w:before="120" w:after="120"/>
              <w:contextualSpacing/>
              <w:jc w:val="center"/>
              <w:rPr>
                <w:rFonts w:asciiTheme="minorHAnsi" w:hAnsiTheme="minorHAnsi" w:cstheme="minorHAnsi"/>
                <w:color w:val="000000"/>
                <w:szCs w:val="22"/>
                <w:lang w:eastAsia="en-US"/>
              </w:rPr>
            </w:pPr>
            <w:r w:rsidRPr="00C81CC9">
              <w:rPr>
                <w:rFonts w:asciiTheme="minorHAnsi" w:hAnsiTheme="minorHAnsi" w:cstheme="minorHAnsi"/>
                <w:color w:val="000000"/>
                <w:szCs w:val="22"/>
                <w:lang w:eastAsia="en-US"/>
              </w:rPr>
              <w:t>ul. Elektryczna 13</w:t>
            </w:r>
          </w:p>
          <w:p w14:paraId="3F4CA6ED" w14:textId="2D6B6AA7" w:rsidR="00B67D39" w:rsidRPr="006B56FD" w:rsidRDefault="00454B3C" w:rsidP="00454B3C">
            <w:pPr>
              <w:spacing w:line="360" w:lineRule="auto"/>
              <w:jc w:val="center"/>
              <w:rPr>
                <w:rFonts w:asciiTheme="minorHAnsi" w:eastAsiaTheme="majorEastAsia" w:hAnsiTheme="minorHAnsi" w:cstheme="minorHAnsi"/>
                <w:i/>
                <w:iCs/>
              </w:rPr>
            </w:pPr>
            <w:r w:rsidRPr="00C81CC9">
              <w:rPr>
                <w:rFonts w:asciiTheme="minorHAnsi" w:hAnsiTheme="minorHAnsi" w:cstheme="minorHAnsi"/>
                <w:color w:val="000000"/>
                <w:szCs w:val="22"/>
                <w:lang w:eastAsia="en-US"/>
              </w:rPr>
              <w:t>15-950 Białystok</w:t>
            </w:r>
          </w:p>
        </w:tc>
      </w:tr>
    </w:tbl>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5B107F0" w:rsidR="00381365" w:rsidRPr="00454B3C" w:rsidRDefault="00B67D39" w:rsidP="00B471DB">
      <w:pPr>
        <w:suppressAutoHyphens/>
        <w:ind w:right="187"/>
        <w:jc w:val="both"/>
        <w:rPr>
          <w:rFonts w:asciiTheme="majorHAnsi" w:hAnsiTheme="majorHAnsi"/>
          <w:color w:val="000000" w:themeColor="text1"/>
          <w:sz w:val="14"/>
          <w:szCs w:val="18"/>
        </w:rPr>
      </w:pPr>
      <w:r w:rsidRPr="00B67D39">
        <w:rPr>
          <w:rFonts w:cstheme="minorHAnsi"/>
          <w:szCs w:val="18"/>
          <w:lang w:eastAsia="pl-PL"/>
        </w:rPr>
        <w:t xml:space="preserve">Dotyczy postępowania zakupowego nr </w:t>
      </w:r>
      <w:r w:rsidR="00454B3C" w:rsidRPr="00454B3C">
        <w:rPr>
          <w:b/>
          <w:color w:val="000000" w:themeColor="text1"/>
          <w:sz w:val="20"/>
          <w:szCs w:val="20"/>
        </w:rPr>
        <w:t>POST/DYS/OB/GZ/0</w:t>
      </w:r>
      <w:r w:rsidR="00962298">
        <w:rPr>
          <w:b/>
          <w:color w:val="000000" w:themeColor="text1"/>
          <w:sz w:val="20"/>
          <w:szCs w:val="20"/>
        </w:rPr>
        <w:t>0</w:t>
      </w:r>
      <w:r w:rsidR="00146AF5">
        <w:rPr>
          <w:b/>
          <w:color w:val="000000" w:themeColor="text1"/>
          <w:sz w:val="20"/>
          <w:szCs w:val="20"/>
        </w:rPr>
        <w:t>126</w:t>
      </w:r>
      <w:r w:rsidR="007F5EA8">
        <w:rPr>
          <w:b/>
          <w:color w:val="000000" w:themeColor="text1"/>
          <w:sz w:val="20"/>
          <w:szCs w:val="20"/>
        </w:rPr>
        <w:t>/</w:t>
      </w:r>
      <w:r w:rsidR="00454B3C" w:rsidRPr="00454B3C">
        <w:rPr>
          <w:b/>
          <w:color w:val="000000" w:themeColor="text1"/>
          <w:sz w:val="20"/>
          <w:szCs w:val="20"/>
        </w:rPr>
        <w:t>202</w:t>
      </w:r>
      <w:r w:rsidR="00962298">
        <w:rPr>
          <w:b/>
          <w:color w:val="000000" w:themeColor="text1"/>
          <w:sz w:val="20"/>
          <w:szCs w:val="20"/>
        </w:rPr>
        <w:t>6</w:t>
      </w:r>
      <w:r w:rsidR="00454B3C">
        <w:rPr>
          <w:rFonts w:asciiTheme="majorHAnsi" w:hAnsiTheme="majorHAnsi"/>
          <w:b/>
          <w:color w:val="000000" w:themeColor="text1"/>
          <w:sz w:val="20"/>
          <w:szCs w:val="20"/>
        </w:rPr>
        <w:t>,</w:t>
      </w:r>
      <w:r w:rsidRPr="00B67D39">
        <w:rPr>
          <w:rFonts w:cstheme="minorHAnsi"/>
          <w:szCs w:val="18"/>
          <w:lang w:eastAsia="pl-PL"/>
        </w:rPr>
        <w:t xml:space="preserve"> prowadzonego w trybie przetargu nieograniczonego pn.  </w:t>
      </w:r>
      <w:r w:rsidR="00454B3C">
        <w:rPr>
          <w:rFonts w:cstheme="minorHAnsi"/>
          <w:szCs w:val="18"/>
          <w:lang w:eastAsia="pl-PL"/>
        </w:rPr>
        <w:t>„</w:t>
      </w:r>
      <w:r w:rsidR="00146AF5" w:rsidRPr="00146AF5">
        <w:rPr>
          <w:b/>
          <w:bCs/>
          <w:sz w:val="20"/>
        </w:rPr>
        <w:t xml:space="preserve">Budowa i rozbudowa sieci energetycznej SN i </w:t>
      </w:r>
      <w:proofErr w:type="spellStart"/>
      <w:r w:rsidR="00146AF5" w:rsidRPr="00146AF5">
        <w:rPr>
          <w:b/>
          <w:bCs/>
          <w:sz w:val="20"/>
        </w:rPr>
        <w:t>nN</w:t>
      </w:r>
      <w:proofErr w:type="spellEnd"/>
      <w:r w:rsidR="00146AF5" w:rsidRPr="00146AF5">
        <w:rPr>
          <w:b/>
          <w:bCs/>
          <w:sz w:val="20"/>
        </w:rPr>
        <w:t xml:space="preserve"> na terenie działalności Rejonu Energetycznego Białystok Teren PGE Dystrybucja S.A. Oddział Białystok - 6 części</w:t>
      </w:r>
      <w:r w:rsidR="00454B3C">
        <w:rPr>
          <w:b/>
          <w:sz w:val="20"/>
        </w:rPr>
        <w:t>”</w:t>
      </w:r>
      <w:r w:rsidR="00146AF5">
        <w:rPr>
          <w:b/>
          <w:sz w:val="20"/>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1"/>
        <w:gridCol w:w="7224"/>
      </w:tblGrid>
      <w:tr w:rsidR="0038638C" w:rsidRPr="00B67D39" w14:paraId="0D29B601" w14:textId="77777777" w:rsidTr="0038638C">
        <w:trPr>
          <w:trHeight w:val="409"/>
        </w:trPr>
        <w:tc>
          <w:tcPr>
            <w:tcW w:w="2681" w:type="dxa"/>
            <w:tcBorders>
              <w:top w:val="single" w:sz="4" w:space="0" w:color="auto"/>
              <w:left w:val="single" w:sz="4" w:space="0" w:color="auto"/>
            </w:tcBorders>
            <w:shd w:val="clear" w:color="auto" w:fill="FFFFFF" w:themeFill="background1"/>
            <w:vAlign w:val="center"/>
          </w:tcPr>
          <w:p w14:paraId="5B9461C3" w14:textId="77777777" w:rsidR="0038638C" w:rsidRPr="00B67D39" w:rsidRDefault="0038638C"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4DE9BA58" w:rsidR="0038638C" w:rsidRPr="00B67D39" w:rsidRDefault="0038638C" w:rsidP="00C94153">
            <w:pPr>
              <w:spacing w:before="100" w:beforeAutospacing="1" w:after="100" w:afterAutospacing="1"/>
              <w:ind w:left="-350" w:hanging="850"/>
              <w:jc w:val="center"/>
              <w:rPr>
                <w:rFonts w:cs="Arial"/>
                <w:szCs w:val="18"/>
                <w:lang w:eastAsia="pl-PL"/>
              </w:rPr>
            </w:pPr>
            <w:r w:rsidRPr="00B67D39">
              <w:rPr>
                <w:rFonts w:cs="Arial"/>
                <w:szCs w:val="18"/>
                <w:lang w:eastAsia="pl-PL"/>
              </w:rPr>
              <w:t>Nazwa i adres Wykonawcy, NIP, REGON</w:t>
            </w:r>
          </w:p>
        </w:tc>
      </w:tr>
      <w:tr w:rsidR="0038638C" w:rsidRPr="00B67D39" w14:paraId="2E27C86E" w14:textId="77777777" w:rsidTr="0038638C">
        <w:trPr>
          <w:trHeight w:val="532"/>
        </w:trPr>
        <w:tc>
          <w:tcPr>
            <w:tcW w:w="2681" w:type="dxa"/>
            <w:vAlign w:val="center"/>
          </w:tcPr>
          <w:p w14:paraId="1437F1D9" w14:textId="77777777" w:rsidR="0038638C" w:rsidRPr="00B67D39" w:rsidRDefault="0038638C"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52C91A7D" w:rsidR="0038638C" w:rsidRPr="00B67D39" w:rsidRDefault="0038638C"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C97CF4E" w14:textId="217807DA" w:rsidR="00796610" w:rsidRDefault="00007B08" w:rsidP="00F62DB7">
      <w:pPr>
        <w:spacing w:before="100" w:beforeAutospacing="1" w:after="100" w:afterAutospacing="1"/>
        <w:ind w:left="426"/>
        <w:jc w:val="both"/>
        <w:rPr>
          <w:rFonts w:cstheme="minorHAnsi"/>
          <w:b/>
          <w:szCs w:val="18"/>
        </w:rPr>
      </w:pPr>
      <w:r>
        <w:rPr>
          <w:rFonts w:cstheme="minorHAnsi"/>
          <w:b/>
          <w:szCs w:val="18"/>
        </w:rPr>
        <w:t xml:space="preserve">Część nr 1: </w:t>
      </w:r>
      <w:r w:rsidR="00146AF5" w:rsidRPr="006918A5">
        <w:rPr>
          <w:rFonts w:cstheme="minorHAnsi"/>
        </w:rPr>
        <w:t>Solniczki  gm. Juchnowiec Kościelny  –  budowa linii kablowej do zasilania  25 budynków mieszkalnych  na dz. 144/3, 144/4, 144/5, 144/6, 144/7.- dokumentacja 10/2025/1</w:t>
      </w:r>
    </w:p>
    <w:p w14:paraId="4B69A74D" w14:textId="77777777" w:rsidR="00796610" w:rsidRDefault="00B67D39" w:rsidP="00796610">
      <w:pPr>
        <w:spacing w:after="100" w:afterAutospacing="1"/>
        <w:ind w:left="426"/>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4BC7C9D6" w14:textId="0A005FD8" w:rsidR="00B67D39" w:rsidRPr="00796610" w:rsidRDefault="00B67D39" w:rsidP="00796610">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4A96E471" w14:textId="183EDC7C" w:rsidR="00B67D39" w:rsidRDefault="00B67D39" w:rsidP="00796610">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E9D3BA4" w14:textId="5C326D27" w:rsidR="00796610" w:rsidRDefault="00796610" w:rsidP="00796610">
      <w:pPr>
        <w:pStyle w:val="Akapitzlist"/>
        <w:spacing w:after="100" w:afterAutospacing="1"/>
        <w:ind w:left="426"/>
        <w:rPr>
          <w:rFonts w:cstheme="minorHAnsi"/>
          <w:szCs w:val="18"/>
        </w:rPr>
      </w:pPr>
    </w:p>
    <w:p w14:paraId="15925C05" w14:textId="011E0401" w:rsidR="00007B08" w:rsidRDefault="00007B08" w:rsidP="00796610">
      <w:pPr>
        <w:pStyle w:val="Akapitzlist"/>
        <w:spacing w:after="100" w:afterAutospacing="1"/>
        <w:ind w:left="426"/>
        <w:rPr>
          <w:rFonts w:cstheme="minorHAnsi"/>
          <w:szCs w:val="18"/>
        </w:rPr>
      </w:pPr>
    </w:p>
    <w:p w14:paraId="2299B06A" w14:textId="7F0DA110" w:rsidR="00007B08" w:rsidRDefault="00007B08" w:rsidP="00007B08">
      <w:pPr>
        <w:spacing w:before="100" w:beforeAutospacing="1" w:after="100" w:afterAutospacing="1"/>
        <w:ind w:left="426"/>
        <w:jc w:val="both"/>
        <w:rPr>
          <w:rFonts w:cstheme="minorHAnsi"/>
          <w:b/>
          <w:szCs w:val="18"/>
        </w:rPr>
      </w:pPr>
      <w:r>
        <w:rPr>
          <w:rFonts w:cstheme="minorHAnsi"/>
          <w:b/>
          <w:szCs w:val="18"/>
        </w:rPr>
        <w:lastRenderedPageBreak/>
        <w:t xml:space="preserve">Część nr 2: </w:t>
      </w:r>
      <w:r w:rsidR="00E0254C" w:rsidRPr="00E0254C">
        <w:rPr>
          <w:rFonts w:cstheme="minorHAnsi"/>
        </w:rPr>
        <w:t xml:space="preserve">Sokołda  gm. Supraśl – dostosowanie stacji transformatorowej, wymiana transformatora, budowa przyłącza kablowego do zasilania obiektu </w:t>
      </w:r>
      <w:proofErr w:type="spellStart"/>
      <w:r w:rsidR="00E0254C" w:rsidRPr="00E0254C">
        <w:rPr>
          <w:rFonts w:cstheme="minorHAnsi"/>
        </w:rPr>
        <w:t>rekreacyjno</w:t>
      </w:r>
      <w:proofErr w:type="spellEnd"/>
      <w:r w:rsidR="00E0254C" w:rsidRPr="00E0254C">
        <w:rPr>
          <w:rFonts w:cstheme="minorHAnsi"/>
        </w:rPr>
        <w:t xml:space="preserve"> – szkoleniowego SOKOŁDA na dz. 24.  - dokumentacja 10/2025/2</w:t>
      </w:r>
    </w:p>
    <w:p w14:paraId="25537A74" w14:textId="77777777" w:rsidR="00007B08" w:rsidRDefault="00007B08" w:rsidP="00007B08">
      <w:pPr>
        <w:spacing w:after="100" w:afterAutospacing="1"/>
        <w:ind w:left="426"/>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0E8D6FDD" w14:textId="77777777" w:rsidR="00007B08" w:rsidRPr="00796610" w:rsidRDefault="00007B08" w:rsidP="00007B08">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63091BD8" w14:textId="77777777" w:rsidR="00007B08" w:rsidRDefault="00007B08" w:rsidP="00007B08">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778C41FF" w14:textId="32992E0D" w:rsidR="00007B08" w:rsidRDefault="00007B08" w:rsidP="00796610">
      <w:pPr>
        <w:pStyle w:val="Akapitzlist"/>
        <w:spacing w:after="100" w:afterAutospacing="1"/>
        <w:ind w:left="426"/>
        <w:rPr>
          <w:rFonts w:cstheme="minorHAnsi"/>
          <w:szCs w:val="18"/>
        </w:rPr>
      </w:pPr>
    </w:p>
    <w:p w14:paraId="39886FFB" w14:textId="47EABC63" w:rsidR="00007B08" w:rsidRDefault="00007B08" w:rsidP="00796610">
      <w:pPr>
        <w:pStyle w:val="Akapitzlist"/>
        <w:spacing w:after="100" w:afterAutospacing="1"/>
        <w:ind w:left="426"/>
        <w:rPr>
          <w:rFonts w:cstheme="minorHAnsi"/>
          <w:szCs w:val="18"/>
        </w:rPr>
      </w:pPr>
    </w:p>
    <w:p w14:paraId="588156B3" w14:textId="77777777" w:rsidR="00927761" w:rsidRDefault="00007B08" w:rsidP="00927761">
      <w:pPr>
        <w:ind w:left="567"/>
        <w:rPr>
          <w:rFonts w:cstheme="minorHAnsi"/>
        </w:rPr>
      </w:pPr>
      <w:r>
        <w:rPr>
          <w:rFonts w:cstheme="minorHAnsi"/>
          <w:b/>
          <w:szCs w:val="18"/>
        </w:rPr>
        <w:t xml:space="preserve">Część nr 3: </w:t>
      </w:r>
      <w:proofErr w:type="spellStart"/>
      <w:r w:rsidR="00927761" w:rsidRPr="00927761">
        <w:rPr>
          <w:rFonts w:cstheme="minorHAnsi"/>
        </w:rPr>
        <w:t>Fasty</w:t>
      </w:r>
      <w:proofErr w:type="spellEnd"/>
      <w:r w:rsidR="00927761" w:rsidRPr="00927761">
        <w:rPr>
          <w:rFonts w:cstheme="minorHAnsi"/>
        </w:rPr>
        <w:t xml:space="preserve"> ul Rolna gm. Dobrzyniewo Duże  – dostosowanie stacji transformatorowej, wymiana transformatora, budowa przyłącza kablowego do zasilania  23 budynków mieszkalnych i przepompowni ścieków na dz. nr 207/29-207/39. - dokumentacja 10/2025/3</w:t>
      </w:r>
    </w:p>
    <w:p w14:paraId="2E1EB6FA" w14:textId="77777777" w:rsidR="00927761" w:rsidRDefault="00927761" w:rsidP="00927761">
      <w:pPr>
        <w:rPr>
          <w:rFonts w:cstheme="minorHAnsi"/>
          <w:b/>
          <w:szCs w:val="18"/>
        </w:rPr>
      </w:pPr>
      <w:r>
        <w:rPr>
          <w:rFonts w:cstheme="minorHAnsi"/>
          <w:b/>
          <w:szCs w:val="18"/>
        </w:rPr>
        <w:t xml:space="preserve">      </w:t>
      </w:r>
    </w:p>
    <w:p w14:paraId="79153933" w14:textId="6F89D3B9" w:rsidR="00007B08" w:rsidRDefault="00927761" w:rsidP="00927761">
      <w:pPr>
        <w:rPr>
          <w:rFonts w:cstheme="minorHAnsi"/>
          <w:szCs w:val="18"/>
        </w:rPr>
      </w:pPr>
      <w:r>
        <w:rPr>
          <w:rFonts w:cstheme="minorHAnsi"/>
          <w:b/>
          <w:szCs w:val="18"/>
        </w:rPr>
        <w:t xml:space="preserve">       </w:t>
      </w:r>
      <w:r w:rsidR="00007B08" w:rsidRPr="00796610">
        <w:rPr>
          <w:rFonts w:cstheme="minorHAnsi"/>
          <w:b/>
          <w:szCs w:val="18"/>
        </w:rPr>
        <w:t>Cena netto</w:t>
      </w:r>
      <w:r w:rsidR="00007B08" w:rsidRPr="00796610">
        <w:rPr>
          <w:rFonts w:cstheme="minorHAnsi"/>
          <w:szCs w:val="18"/>
        </w:rPr>
        <w:t xml:space="preserve"> ..................................... </w:t>
      </w:r>
      <w:r w:rsidR="00007B08" w:rsidRPr="00796610">
        <w:rPr>
          <w:rFonts w:cstheme="minorHAnsi"/>
          <w:b/>
          <w:szCs w:val="18"/>
        </w:rPr>
        <w:t>zł</w:t>
      </w:r>
      <w:r w:rsidR="00007B08" w:rsidRPr="00796610">
        <w:rPr>
          <w:rFonts w:cstheme="minorHAnsi"/>
          <w:szCs w:val="18"/>
        </w:rPr>
        <w:t xml:space="preserve"> (słownie ........................................)</w:t>
      </w:r>
    </w:p>
    <w:p w14:paraId="411CDEC7" w14:textId="77777777" w:rsidR="00927761" w:rsidRDefault="00927761" w:rsidP="00927761">
      <w:pPr>
        <w:rPr>
          <w:rFonts w:cstheme="minorHAnsi"/>
          <w:szCs w:val="18"/>
        </w:rPr>
      </w:pPr>
    </w:p>
    <w:p w14:paraId="3E404221" w14:textId="77777777" w:rsidR="00007B08" w:rsidRPr="00796610" w:rsidRDefault="00007B08" w:rsidP="00007B08">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4235B558" w14:textId="77777777" w:rsidR="00007B08" w:rsidRDefault="00007B08" w:rsidP="00007B08">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349F464" w14:textId="62C44A72" w:rsidR="00007B08" w:rsidRDefault="00007B08" w:rsidP="00796610">
      <w:pPr>
        <w:pStyle w:val="Akapitzlist"/>
        <w:spacing w:after="100" w:afterAutospacing="1"/>
        <w:ind w:left="426"/>
        <w:rPr>
          <w:rFonts w:cstheme="minorHAnsi"/>
          <w:szCs w:val="18"/>
        </w:rPr>
      </w:pPr>
    </w:p>
    <w:p w14:paraId="12425E07" w14:textId="794CCB7C" w:rsidR="00A044CF" w:rsidRDefault="007E487F" w:rsidP="00064D1C">
      <w:pPr>
        <w:spacing w:before="100" w:beforeAutospacing="1" w:after="100" w:afterAutospacing="1"/>
        <w:ind w:left="426"/>
        <w:jc w:val="both"/>
        <w:rPr>
          <w:rFonts w:cstheme="minorHAnsi"/>
        </w:rPr>
      </w:pPr>
      <w:r>
        <w:rPr>
          <w:rFonts w:cstheme="minorHAnsi"/>
          <w:b/>
          <w:szCs w:val="18"/>
        </w:rPr>
        <w:t xml:space="preserve">Część nr 4: </w:t>
      </w:r>
      <w:r w:rsidR="001D232D" w:rsidRPr="001D232D">
        <w:rPr>
          <w:rFonts w:cstheme="minorHAnsi"/>
        </w:rPr>
        <w:t xml:space="preserve">Studzianki gm. Wasilków  – budowa przyłącza  kablowego </w:t>
      </w:r>
      <w:proofErr w:type="spellStart"/>
      <w:r w:rsidR="001D232D" w:rsidRPr="001D232D">
        <w:rPr>
          <w:rFonts w:cstheme="minorHAnsi"/>
        </w:rPr>
        <w:t>nN</w:t>
      </w:r>
      <w:proofErr w:type="spellEnd"/>
      <w:r w:rsidR="001D232D" w:rsidRPr="001D232D">
        <w:rPr>
          <w:rFonts w:cstheme="minorHAnsi"/>
        </w:rPr>
        <w:t xml:space="preserve"> do zasilania oświetlenia punktu selektywnej zbiórki odpadów komunalnych wraz z zasilaniem budynku kontenerowego na dz. 68 – dokumentacja 10/2025/4</w:t>
      </w:r>
    </w:p>
    <w:p w14:paraId="2434729A" w14:textId="282799C2" w:rsidR="007E487F" w:rsidRDefault="007E487F" w:rsidP="00064D1C">
      <w:pPr>
        <w:spacing w:before="100" w:beforeAutospacing="1" w:after="100" w:afterAutospacing="1"/>
        <w:ind w:left="426"/>
        <w:jc w:val="both"/>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0B1D34CC" w14:textId="77777777" w:rsidR="007E487F" w:rsidRPr="00796610" w:rsidRDefault="007E487F" w:rsidP="007E487F">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7A7F2815" w14:textId="77777777" w:rsidR="007E487F" w:rsidRDefault="007E487F" w:rsidP="007E487F">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4AAA4D1" w14:textId="77777777" w:rsidR="007E487F" w:rsidRDefault="007E487F" w:rsidP="00796610">
      <w:pPr>
        <w:pStyle w:val="Akapitzlist"/>
        <w:spacing w:after="100" w:afterAutospacing="1"/>
        <w:ind w:left="426"/>
        <w:rPr>
          <w:rFonts w:cstheme="minorHAnsi"/>
          <w:szCs w:val="18"/>
        </w:rPr>
      </w:pPr>
    </w:p>
    <w:p w14:paraId="7F3C7795" w14:textId="4D7380CD" w:rsidR="005B5DD0" w:rsidRPr="00063002" w:rsidRDefault="007E487F" w:rsidP="005B5DD0">
      <w:pPr>
        <w:spacing w:after="0" w:line="276" w:lineRule="auto"/>
        <w:ind w:left="426"/>
        <w:contextualSpacing/>
        <w:jc w:val="both"/>
        <w:rPr>
          <w:rFonts w:cstheme="minorHAnsi"/>
        </w:rPr>
      </w:pPr>
      <w:r>
        <w:rPr>
          <w:rFonts w:cstheme="minorHAnsi"/>
          <w:b/>
          <w:szCs w:val="18"/>
        </w:rPr>
        <w:t xml:space="preserve">Część nr 5: </w:t>
      </w:r>
      <w:r w:rsidR="00EA29B2" w:rsidRPr="00EA29B2">
        <w:rPr>
          <w:rFonts w:cstheme="minorHAnsi"/>
        </w:rPr>
        <w:t xml:space="preserve">Rzędziany gm. Tykocin   – dostosowanie stacji transformatorowej , wymiana transformatora, budowa słup </w:t>
      </w:r>
      <w:proofErr w:type="spellStart"/>
      <w:r w:rsidR="00EA29B2" w:rsidRPr="00EA29B2">
        <w:rPr>
          <w:rFonts w:cstheme="minorHAnsi"/>
        </w:rPr>
        <w:t>nN</w:t>
      </w:r>
      <w:proofErr w:type="spellEnd"/>
      <w:r w:rsidR="00EA29B2" w:rsidRPr="00EA29B2">
        <w:rPr>
          <w:rFonts w:cstheme="minorHAnsi"/>
        </w:rPr>
        <w:t>, budowa przyłącza kablowego do zasilania zakładu produkcyjnego na  dz. 284. - dokumentacja 10/2025/5</w:t>
      </w:r>
    </w:p>
    <w:p w14:paraId="66A05E27" w14:textId="4DC4793B" w:rsidR="007E487F" w:rsidRDefault="007E487F" w:rsidP="00B471DB">
      <w:pPr>
        <w:spacing w:before="100" w:beforeAutospacing="1" w:after="100" w:afterAutospacing="1"/>
        <w:ind w:left="426"/>
        <w:jc w:val="both"/>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3148F874" w14:textId="77777777" w:rsidR="007E487F" w:rsidRPr="00796610" w:rsidRDefault="007E487F" w:rsidP="007E487F">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57703E66" w14:textId="77777777" w:rsidR="007E487F" w:rsidRDefault="007E487F" w:rsidP="007E487F">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C224A22" w14:textId="77777777" w:rsidR="007E487F" w:rsidRDefault="007E487F" w:rsidP="00796610">
      <w:pPr>
        <w:pStyle w:val="Akapitzlist"/>
        <w:spacing w:after="100" w:afterAutospacing="1"/>
        <w:ind w:left="426"/>
        <w:rPr>
          <w:rFonts w:cstheme="minorHAnsi"/>
          <w:szCs w:val="18"/>
        </w:rPr>
      </w:pPr>
    </w:p>
    <w:p w14:paraId="5DA0B2EE" w14:textId="5E20E4EC" w:rsidR="00B9198E" w:rsidRDefault="007E487F" w:rsidP="007E487F">
      <w:pPr>
        <w:spacing w:before="100" w:beforeAutospacing="1" w:after="100" w:afterAutospacing="1"/>
        <w:ind w:left="426"/>
        <w:jc w:val="both"/>
        <w:rPr>
          <w:rFonts w:eastAsia="Times New Roman" w:cs="Times New Roman"/>
          <w:szCs w:val="18"/>
        </w:rPr>
      </w:pPr>
      <w:r>
        <w:rPr>
          <w:rFonts w:cstheme="minorHAnsi"/>
          <w:b/>
          <w:szCs w:val="18"/>
        </w:rPr>
        <w:t xml:space="preserve">Część nr 6: </w:t>
      </w:r>
      <w:r w:rsidR="00EA29B2" w:rsidRPr="00EA29B2">
        <w:rPr>
          <w:rFonts w:eastAsia="Times New Roman" w:cs="Times New Roman"/>
          <w:szCs w:val="18"/>
        </w:rPr>
        <w:t xml:space="preserve">Rybniki  gm. Wasilków – dostosowanie stacji transformatorowej , wymiana transformatora, budowa przyłącza kablowego </w:t>
      </w:r>
      <w:proofErr w:type="spellStart"/>
      <w:r w:rsidR="00EA29B2" w:rsidRPr="00EA29B2">
        <w:rPr>
          <w:rFonts w:eastAsia="Times New Roman" w:cs="Times New Roman"/>
          <w:szCs w:val="18"/>
        </w:rPr>
        <w:t>nN</w:t>
      </w:r>
      <w:proofErr w:type="spellEnd"/>
      <w:r w:rsidR="00EA29B2" w:rsidRPr="00EA29B2">
        <w:rPr>
          <w:rFonts w:eastAsia="Times New Roman" w:cs="Times New Roman"/>
          <w:szCs w:val="18"/>
        </w:rPr>
        <w:t xml:space="preserve">  do zasilania 16 budynków mieszkalnych  dz. nr 31/7-31/13..- dokumentacja 10/2025/6.</w:t>
      </w:r>
    </w:p>
    <w:p w14:paraId="0C7E6909" w14:textId="78DD5206" w:rsidR="007E487F" w:rsidRDefault="007E487F" w:rsidP="007E487F">
      <w:pPr>
        <w:spacing w:before="100" w:beforeAutospacing="1" w:after="100" w:afterAutospacing="1"/>
        <w:ind w:left="426"/>
        <w:jc w:val="both"/>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68903B8F" w14:textId="77777777" w:rsidR="007E487F" w:rsidRPr="00796610" w:rsidRDefault="007E487F" w:rsidP="007E487F">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0049CD1F" w14:textId="77777777" w:rsidR="007E487F" w:rsidRDefault="007E487F" w:rsidP="007E487F">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085F900" w14:textId="77777777" w:rsidR="007E487F" w:rsidRDefault="007E487F" w:rsidP="00796610">
      <w:pPr>
        <w:pStyle w:val="Akapitzlist"/>
        <w:spacing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6A2600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36506C5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EA29B2"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EA29B2"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0FFC500C"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2F1B030A" w14:textId="268D956D" w:rsidR="00B67D39" w:rsidRPr="00575BE7" w:rsidRDefault="00B67D39" w:rsidP="00575BE7">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w:t>
      </w:r>
      <w:r w:rsidRPr="00B67D39">
        <w:rPr>
          <w:rFonts w:cstheme="minorHAnsi"/>
          <w:szCs w:val="18"/>
          <w:lang w:eastAsia="pl-PL"/>
        </w:rPr>
        <w:lastRenderedPageBreak/>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5F288BEA"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0B2F90">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2AE7C89"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0B2F90">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EA29B2"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0D37A2C5" w:rsidR="00B67D39" w:rsidRPr="00B67D39" w:rsidRDefault="00CC4C62" w:rsidP="00CF1059">
      <w:pPr>
        <w:pStyle w:val="Akapitzlist"/>
        <w:spacing w:before="120" w:after="120" w:line="240" w:lineRule="exact"/>
        <w:ind w:left="1418" w:hanging="2"/>
        <w:jc w:val="both"/>
        <w:rPr>
          <w:rFonts w:cstheme="minorHAnsi"/>
          <w:szCs w:val="18"/>
          <w:lang w:eastAsia="pl-PL"/>
        </w:rPr>
      </w:pPr>
      <w:r w:rsidRPr="00CC4C62">
        <w:t>https://www.pgedystrybucja.pl/przetargi</w:t>
      </w:r>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4BB21D18" w14:textId="26280443"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489C69AD" w:rsidR="00535E9B" w:rsidRPr="00A62B4C" w:rsidRDefault="00381365" w:rsidP="00586CFF">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bookmarkEnd w:id="0"/>
      <w:bookmarkEnd w:id="1"/>
      <w:bookmarkEnd w:id="2"/>
      <w:bookmarkEnd w:id="3"/>
      <w:bookmarkEnd w:id="4"/>
      <w:bookmarkEnd w:id="5"/>
    </w:p>
    <w:sectPr w:rsidR="00535E9B" w:rsidRPr="00A62B4C" w:rsidSect="00C42836">
      <w:headerReference w:type="default" r:id="rId12"/>
      <w:footerReference w:type="default" r:id="rId13"/>
      <w:headerReference w:type="first" r:id="rId14"/>
      <w:footerReference w:type="first" r:id="rId15"/>
      <w:pgSz w:w="11906" w:h="16838"/>
      <w:pgMar w:top="1276" w:right="851" w:bottom="1304" w:left="851" w:header="284"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EBD3409" w:rsidR="00347E8D" w:rsidRDefault="00347E8D">
        <w:pPr>
          <w:pStyle w:val="Stopka"/>
          <w:jc w:val="right"/>
        </w:pPr>
        <w:r>
          <w:fldChar w:fldCharType="begin"/>
        </w:r>
        <w:r>
          <w:instrText>PAGE   \* MERGEFORMAT</w:instrText>
        </w:r>
        <w:r>
          <w:fldChar w:fldCharType="separate"/>
        </w:r>
        <w:r w:rsidR="00C94153">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38638C" w:rsidRPr="00B67D39" w:rsidRDefault="0038638C"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46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977"/>
      <w:gridCol w:w="3110"/>
    </w:tblGrid>
    <w:tr w:rsidR="00347E8D" w:rsidRPr="006B2C28" w14:paraId="3B896BDC" w14:textId="77777777" w:rsidTr="00B471DB">
      <w:trPr>
        <w:trHeight w:val="1140"/>
      </w:trPr>
      <w:tc>
        <w:tcPr>
          <w:tcW w:w="6379" w:type="dxa"/>
          <w:vAlign w:val="center"/>
        </w:tcPr>
        <w:p w14:paraId="69F88851" w14:textId="77777777" w:rsidR="00146AF5" w:rsidRPr="00146AF5" w:rsidRDefault="00146AF5" w:rsidP="00146AF5">
          <w:pPr>
            <w:suppressAutoHyphens/>
            <w:ind w:right="187"/>
            <w:rPr>
              <w:rFonts w:asciiTheme="majorHAnsi" w:hAnsiTheme="majorHAnsi"/>
              <w:color w:val="000000" w:themeColor="text1"/>
              <w:sz w:val="14"/>
              <w:szCs w:val="18"/>
            </w:rPr>
          </w:pPr>
          <w:r w:rsidRPr="00146AF5">
            <w:rPr>
              <w:rFonts w:asciiTheme="majorHAnsi" w:hAnsiTheme="majorHAnsi"/>
              <w:color w:val="000000" w:themeColor="text1"/>
              <w:sz w:val="14"/>
              <w:szCs w:val="18"/>
            </w:rPr>
            <w:t>Specyfikacja Warunków Zamówienia (SWZ)</w:t>
          </w:r>
        </w:p>
        <w:p w14:paraId="7E926A95" w14:textId="77777777" w:rsidR="00146AF5" w:rsidRPr="00146AF5" w:rsidRDefault="00146AF5" w:rsidP="00146AF5">
          <w:pPr>
            <w:suppressAutoHyphens/>
            <w:ind w:right="187"/>
            <w:rPr>
              <w:rFonts w:asciiTheme="majorHAnsi" w:hAnsiTheme="majorHAnsi"/>
              <w:color w:val="000000" w:themeColor="text1"/>
              <w:sz w:val="14"/>
              <w:szCs w:val="18"/>
            </w:rPr>
          </w:pPr>
          <w:r w:rsidRPr="00146AF5">
            <w:rPr>
              <w:rFonts w:asciiTheme="majorHAnsi" w:hAnsiTheme="majorHAnsi"/>
              <w:color w:val="000000" w:themeColor="text1"/>
              <w:sz w:val="14"/>
              <w:szCs w:val="18"/>
            </w:rPr>
            <w:t xml:space="preserve">Budowa i rozbudowa sieci energetycznej SN i </w:t>
          </w:r>
          <w:proofErr w:type="spellStart"/>
          <w:r w:rsidRPr="00146AF5">
            <w:rPr>
              <w:rFonts w:asciiTheme="majorHAnsi" w:hAnsiTheme="majorHAnsi"/>
              <w:color w:val="000000" w:themeColor="text1"/>
              <w:sz w:val="14"/>
              <w:szCs w:val="18"/>
            </w:rPr>
            <w:t>nN</w:t>
          </w:r>
          <w:proofErr w:type="spellEnd"/>
          <w:r w:rsidRPr="00146AF5">
            <w:rPr>
              <w:rFonts w:asciiTheme="majorHAnsi" w:hAnsiTheme="majorHAnsi"/>
              <w:color w:val="000000" w:themeColor="text1"/>
              <w:sz w:val="14"/>
              <w:szCs w:val="18"/>
            </w:rPr>
            <w:t xml:space="preserve"> na terenie działalności Rejonu Energetycznego Białystok Teren PGE Dystrybucja S.A. Oddział Białystok - 6 części</w:t>
          </w:r>
        </w:p>
        <w:p w14:paraId="5205B493" w14:textId="520FCA31" w:rsidR="00347E8D" w:rsidRPr="00452A7C" w:rsidRDefault="00146AF5" w:rsidP="00146AF5">
          <w:pPr>
            <w:suppressAutoHyphens/>
            <w:ind w:right="187"/>
            <w:rPr>
              <w:rFonts w:asciiTheme="majorHAnsi" w:hAnsiTheme="majorHAnsi"/>
              <w:color w:val="000000" w:themeColor="text1"/>
              <w:sz w:val="16"/>
              <w:szCs w:val="16"/>
            </w:rPr>
          </w:pPr>
          <w:r w:rsidRPr="00146AF5">
            <w:rPr>
              <w:rFonts w:asciiTheme="majorHAnsi" w:hAnsiTheme="majorHAnsi"/>
              <w:color w:val="000000" w:themeColor="text1"/>
              <w:sz w:val="14"/>
              <w:szCs w:val="18"/>
            </w:rPr>
            <w:t>POST/DYS/OB/GZ/00126/2026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8C9A3B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12134729">
    <w:abstractNumId w:val="18"/>
  </w:num>
  <w:num w:numId="2" w16cid:durableId="2005743875">
    <w:abstractNumId w:val="7"/>
  </w:num>
  <w:num w:numId="3" w16cid:durableId="1144397418">
    <w:abstractNumId w:val="13"/>
  </w:num>
  <w:num w:numId="4" w16cid:durableId="201795576">
    <w:abstractNumId w:val="20"/>
  </w:num>
  <w:num w:numId="5" w16cid:durableId="1658068412">
    <w:abstractNumId w:val="18"/>
  </w:num>
  <w:num w:numId="6" w16cid:durableId="75054002">
    <w:abstractNumId w:val="18"/>
  </w:num>
  <w:num w:numId="7" w16cid:durableId="1934588216">
    <w:abstractNumId w:val="3"/>
  </w:num>
  <w:num w:numId="8" w16cid:durableId="1450512968">
    <w:abstractNumId w:val="28"/>
  </w:num>
  <w:num w:numId="9" w16cid:durableId="1338968926">
    <w:abstractNumId w:val="17"/>
  </w:num>
  <w:num w:numId="10" w16cid:durableId="10953223">
    <w:abstractNumId w:val="4"/>
  </w:num>
  <w:num w:numId="11" w16cid:durableId="1748303979">
    <w:abstractNumId w:val="14"/>
  </w:num>
  <w:num w:numId="12" w16cid:durableId="1759710205">
    <w:abstractNumId w:val="12"/>
  </w:num>
  <w:num w:numId="13" w16cid:durableId="1521626125">
    <w:abstractNumId w:val="27"/>
  </w:num>
  <w:num w:numId="14" w16cid:durableId="774667420">
    <w:abstractNumId w:val="22"/>
  </w:num>
  <w:num w:numId="15" w16cid:durableId="1051923513">
    <w:abstractNumId w:val="16"/>
  </w:num>
  <w:num w:numId="16" w16cid:durableId="2004816317">
    <w:abstractNumId w:val="9"/>
  </w:num>
  <w:num w:numId="17" w16cid:durableId="1089621852">
    <w:abstractNumId w:val="5"/>
  </w:num>
  <w:num w:numId="18" w16cid:durableId="2374468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14286557">
    <w:abstractNumId w:val="0"/>
  </w:num>
  <w:num w:numId="20" w16cid:durableId="800462338">
    <w:abstractNumId w:val="29"/>
  </w:num>
  <w:num w:numId="21" w16cid:durableId="929124137">
    <w:abstractNumId w:val="1"/>
  </w:num>
  <w:num w:numId="22" w16cid:durableId="2059357259">
    <w:abstractNumId w:val="15"/>
  </w:num>
  <w:num w:numId="23" w16cid:durableId="427968670">
    <w:abstractNumId w:val="10"/>
  </w:num>
  <w:num w:numId="24" w16cid:durableId="94713263">
    <w:abstractNumId w:val="21"/>
  </w:num>
  <w:num w:numId="25" w16cid:durableId="527644093">
    <w:abstractNumId w:val="26"/>
  </w:num>
  <w:num w:numId="26" w16cid:durableId="116334591">
    <w:abstractNumId w:val="2"/>
  </w:num>
  <w:num w:numId="27" w16cid:durableId="767889743">
    <w:abstractNumId w:val="25"/>
  </w:num>
  <w:num w:numId="28" w16cid:durableId="1278173161">
    <w:abstractNumId w:val="23"/>
  </w:num>
  <w:num w:numId="29" w16cid:durableId="20499884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10477543">
    <w:abstractNumId w:val="19"/>
  </w:num>
  <w:num w:numId="31" w16cid:durableId="867793488">
    <w:abstractNumId w:val="11"/>
  </w:num>
  <w:num w:numId="32" w16cid:durableId="506331441">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7B08"/>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4D1C"/>
    <w:rsid w:val="00070A58"/>
    <w:rsid w:val="00071C98"/>
    <w:rsid w:val="00080BDA"/>
    <w:rsid w:val="0009045E"/>
    <w:rsid w:val="00094799"/>
    <w:rsid w:val="00094EB9"/>
    <w:rsid w:val="00096510"/>
    <w:rsid w:val="000974B1"/>
    <w:rsid w:val="000B0DBD"/>
    <w:rsid w:val="000B2F90"/>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54F1"/>
    <w:rsid w:val="00146AF5"/>
    <w:rsid w:val="0014785F"/>
    <w:rsid w:val="00167B53"/>
    <w:rsid w:val="00172B93"/>
    <w:rsid w:val="00175F4C"/>
    <w:rsid w:val="00185AAB"/>
    <w:rsid w:val="00192A23"/>
    <w:rsid w:val="001974F6"/>
    <w:rsid w:val="001A4996"/>
    <w:rsid w:val="001B0061"/>
    <w:rsid w:val="001D1A8B"/>
    <w:rsid w:val="001D232D"/>
    <w:rsid w:val="001D2EB1"/>
    <w:rsid w:val="001E7E73"/>
    <w:rsid w:val="001F3242"/>
    <w:rsid w:val="001F3600"/>
    <w:rsid w:val="001F3F20"/>
    <w:rsid w:val="001F737A"/>
    <w:rsid w:val="002067F1"/>
    <w:rsid w:val="00224257"/>
    <w:rsid w:val="0024291C"/>
    <w:rsid w:val="00257F22"/>
    <w:rsid w:val="0026199F"/>
    <w:rsid w:val="00264A06"/>
    <w:rsid w:val="00265B9D"/>
    <w:rsid w:val="00270752"/>
    <w:rsid w:val="002743D5"/>
    <w:rsid w:val="002768AC"/>
    <w:rsid w:val="002A3129"/>
    <w:rsid w:val="002A48F7"/>
    <w:rsid w:val="002B5C62"/>
    <w:rsid w:val="002B6157"/>
    <w:rsid w:val="002C470F"/>
    <w:rsid w:val="002C7A21"/>
    <w:rsid w:val="002D4CAD"/>
    <w:rsid w:val="002F0340"/>
    <w:rsid w:val="002F10CA"/>
    <w:rsid w:val="00303C67"/>
    <w:rsid w:val="00310CB3"/>
    <w:rsid w:val="00334D4D"/>
    <w:rsid w:val="00347E8D"/>
    <w:rsid w:val="00362C4E"/>
    <w:rsid w:val="00366FFB"/>
    <w:rsid w:val="00371A75"/>
    <w:rsid w:val="00375780"/>
    <w:rsid w:val="00377769"/>
    <w:rsid w:val="00381365"/>
    <w:rsid w:val="0038638C"/>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2A7C"/>
    <w:rsid w:val="00454B3C"/>
    <w:rsid w:val="00466493"/>
    <w:rsid w:val="00473D75"/>
    <w:rsid w:val="0047759A"/>
    <w:rsid w:val="004925D9"/>
    <w:rsid w:val="00492AEE"/>
    <w:rsid w:val="00496273"/>
    <w:rsid w:val="004A723C"/>
    <w:rsid w:val="004B2748"/>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75BE7"/>
    <w:rsid w:val="00582CE9"/>
    <w:rsid w:val="00586CFF"/>
    <w:rsid w:val="0058794A"/>
    <w:rsid w:val="005932BA"/>
    <w:rsid w:val="005A354D"/>
    <w:rsid w:val="005B24A8"/>
    <w:rsid w:val="005B2B6D"/>
    <w:rsid w:val="005B3F04"/>
    <w:rsid w:val="005B5DD0"/>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13B9"/>
    <w:rsid w:val="0067572D"/>
    <w:rsid w:val="006775EE"/>
    <w:rsid w:val="00680F7C"/>
    <w:rsid w:val="00692677"/>
    <w:rsid w:val="00696995"/>
    <w:rsid w:val="006A0331"/>
    <w:rsid w:val="006A4275"/>
    <w:rsid w:val="006B2C26"/>
    <w:rsid w:val="006B49A3"/>
    <w:rsid w:val="006C4791"/>
    <w:rsid w:val="006C4B70"/>
    <w:rsid w:val="006C6089"/>
    <w:rsid w:val="006D16F1"/>
    <w:rsid w:val="006E100D"/>
    <w:rsid w:val="006E2000"/>
    <w:rsid w:val="006E5EF6"/>
    <w:rsid w:val="006F3B57"/>
    <w:rsid w:val="006F3D78"/>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1F54"/>
    <w:rsid w:val="00794EFB"/>
    <w:rsid w:val="00796610"/>
    <w:rsid w:val="007A1B94"/>
    <w:rsid w:val="007B094C"/>
    <w:rsid w:val="007B0FF0"/>
    <w:rsid w:val="007B50D8"/>
    <w:rsid w:val="007C6687"/>
    <w:rsid w:val="007C67FA"/>
    <w:rsid w:val="007D0675"/>
    <w:rsid w:val="007D1209"/>
    <w:rsid w:val="007E487F"/>
    <w:rsid w:val="007F5EA8"/>
    <w:rsid w:val="00804D95"/>
    <w:rsid w:val="00807D09"/>
    <w:rsid w:val="00812E3F"/>
    <w:rsid w:val="008130D5"/>
    <w:rsid w:val="0081735D"/>
    <w:rsid w:val="008217CE"/>
    <w:rsid w:val="00827A7E"/>
    <w:rsid w:val="00831596"/>
    <w:rsid w:val="00832865"/>
    <w:rsid w:val="00842578"/>
    <w:rsid w:val="00847B49"/>
    <w:rsid w:val="00852695"/>
    <w:rsid w:val="008548B7"/>
    <w:rsid w:val="00857549"/>
    <w:rsid w:val="008707CC"/>
    <w:rsid w:val="00881BD4"/>
    <w:rsid w:val="00884D47"/>
    <w:rsid w:val="008A7413"/>
    <w:rsid w:val="008B4F85"/>
    <w:rsid w:val="008B6316"/>
    <w:rsid w:val="008C619A"/>
    <w:rsid w:val="008C74CA"/>
    <w:rsid w:val="008C75AB"/>
    <w:rsid w:val="008D6A33"/>
    <w:rsid w:val="008D6FD3"/>
    <w:rsid w:val="008E11A0"/>
    <w:rsid w:val="008E2EA9"/>
    <w:rsid w:val="008E41A4"/>
    <w:rsid w:val="008E4838"/>
    <w:rsid w:val="008F17DA"/>
    <w:rsid w:val="008F1FB0"/>
    <w:rsid w:val="0090379D"/>
    <w:rsid w:val="00910E6D"/>
    <w:rsid w:val="00911FA5"/>
    <w:rsid w:val="00927761"/>
    <w:rsid w:val="00935B17"/>
    <w:rsid w:val="00936AC2"/>
    <w:rsid w:val="00944154"/>
    <w:rsid w:val="00944BEA"/>
    <w:rsid w:val="00962298"/>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2CC0"/>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44CF"/>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0BCA"/>
    <w:rsid w:val="00B126D6"/>
    <w:rsid w:val="00B17A2B"/>
    <w:rsid w:val="00B260E3"/>
    <w:rsid w:val="00B3053E"/>
    <w:rsid w:val="00B31C09"/>
    <w:rsid w:val="00B379DE"/>
    <w:rsid w:val="00B422BD"/>
    <w:rsid w:val="00B44488"/>
    <w:rsid w:val="00B471DB"/>
    <w:rsid w:val="00B505C0"/>
    <w:rsid w:val="00B57759"/>
    <w:rsid w:val="00B62B32"/>
    <w:rsid w:val="00B67333"/>
    <w:rsid w:val="00B67D39"/>
    <w:rsid w:val="00B67FA9"/>
    <w:rsid w:val="00B74FE1"/>
    <w:rsid w:val="00B76CD7"/>
    <w:rsid w:val="00B777D6"/>
    <w:rsid w:val="00B801D6"/>
    <w:rsid w:val="00B83A96"/>
    <w:rsid w:val="00B83F8A"/>
    <w:rsid w:val="00B9198E"/>
    <w:rsid w:val="00BA0FF4"/>
    <w:rsid w:val="00BA5673"/>
    <w:rsid w:val="00BB0255"/>
    <w:rsid w:val="00BB180C"/>
    <w:rsid w:val="00BB2E0F"/>
    <w:rsid w:val="00BC3599"/>
    <w:rsid w:val="00BD1D08"/>
    <w:rsid w:val="00BE0AE4"/>
    <w:rsid w:val="00BE38BB"/>
    <w:rsid w:val="00C003C6"/>
    <w:rsid w:val="00C10B09"/>
    <w:rsid w:val="00C12714"/>
    <w:rsid w:val="00C14FE0"/>
    <w:rsid w:val="00C1767A"/>
    <w:rsid w:val="00C20678"/>
    <w:rsid w:val="00C224EE"/>
    <w:rsid w:val="00C23F3E"/>
    <w:rsid w:val="00C26BC0"/>
    <w:rsid w:val="00C272AD"/>
    <w:rsid w:val="00C27B9D"/>
    <w:rsid w:val="00C338BD"/>
    <w:rsid w:val="00C358C9"/>
    <w:rsid w:val="00C37699"/>
    <w:rsid w:val="00C42836"/>
    <w:rsid w:val="00C45F7E"/>
    <w:rsid w:val="00C5009D"/>
    <w:rsid w:val="00C53A22"/>
    <w:rsid w:val="00C63811"/>
    <w:rsid w:val="00C64A07"/>
    <w:rsid w:val="00C6569B"/>
    <w:rsid w:val="00C66B9A"/>
    <w:rsid w:val="00C67A21"/>
    <w:rsid w:val="00C707D1"/>
    <w:rsid w:val="00C737A1"/>
    <w:rsid w:val="00C77BCF"/>
    <w:rsid w:val="00C874E6"/>
    <w:rsid w:val="00C94153"/>
    <w:rsid w:val="00CB2D26"/>
    <w:rsid w:val="00CB3A6F"/>
    <w:rsid w:val="00CC4C62"/>
    <w:rsid w:val="00CD2022"/>
    <w:rsid w:val="00CE2F55"/>
    <w:rsid w:val="00CF1059"/>
    <w:rsid w:val="00D03C12"/>
    <w:rsid w:val="00D10930"/>
    <w:rsid w:val="00D1247E"/>
    <w:rsid w:val="00D2160A"/>
    <w:rsid w:val="00D21BCE"/>
    <w:rsid w:val="00D516C1"/>
    <w:rsid w:val="00D6344F"/>
    <w:rsid w:val="00D80E4A"/>
    <w:rsid w:val="00D864EB"/>
    <w:rsid w:val="00D9793B"/>
    <w:rsid w:val="00DA64DB"/>
    <w:rsid w:val="00DB1E5E"/>
    <w:rsid w:val="00DB3B99"/>
    <w:rsid w:val="00DB4140"/>
    <w:rsid w:val="00DC76F0"/>
    <w:rsid w:val="00DC7E48"/>
    <w:rsid w:val="00DD06C0"/>
    <w:rsid w:val="00DE1789"/>
    <w:rsid w:val="00DE2A42"/>
    <w:rsid w:val="00DE3208"/>
    <w:rsid w:val="00DE5745"/>
    <w:rsid w:val="00DF2ED5"/>
    <w:rsid w:val="00E0254C"/>
    <w:rsid w:val="00E12F47"/>
    <w:rsid w:val="00E16545"/>
    <w:rsid w:val="00E2123D"/>
    <w:rsid w:val="00E30B4B"/>
    <w:rsid w:val="00E33932"/>
    <w:rsid w:val="00E413AB"/>
    <w:rsid w:val="00E41451"/>
    <w:rsid w:val="00E43883"/>
    <w:rsid w:val="00E45F98"/>
    <w:rsid w:val="00E56B47"/>
    <w:rsid w:val="00E66F4B"/>
    <w:rsid w:val="00E706C2"/>
    <w:rsid w:val="00E72CD1"/>
    <w:rsid w:val="00E8041E"/>
    <w:rsid w:val="00E92F67"/>
    <w:rsid w:val="00E95B91"/>
    <w:rsid w:val="00EA29B2"/>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3130"/>
    <w:rsid w:val="00F57F56"/>
    <w:rsid w:val="00F62DB7"/>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126 - Załącznik nr 3.docx</dmsv2BaseFileName>
    <dmsv2BaseDisplayName xmlns="http://schemas.microsoft.com/sharepoint/v3">126 - Załącznik nr 3</dmsv2BaseDisplayName>
    <dmsv2SWPP2ObjectNumber xmlns="http://schemas.microsoft.com/sharepoint/v3">POST/DYS/OB/GZ/00126/2026                         </dmsv2SWPP2ObjectNumber>
    <dmsv2SWPP2SumMD5 xmlns="http://schemas.microsoft.com/sharepoint/v3">2cae55cfda2ab79520f33a5c2e13ff10</dmsv2SWPP2SumMD5>
    <dmsv2BaseMoved xmlns="http://schemas.microsoft.com/sharepoint/v3">false</dmsv2BaseMoved>
    <dmsv2BaseIsSensitive xmlns="http://schemas.microsoft.com/sharepoint/v3">true</dmsv2BaseIsSensitive>
    <dmsv2SWPP2IDSWPP2 xmlns="http://schemas.microsoft.com/sharepoint/v3">703752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24202388</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JEUP5JKVCYQC-1398355148-17904</_dlc_DocId>
    <_dlc_DocIdUrl xmlns="a19cb1c7-c5c7-46d4-85ae-d83685407bba">
      <Url>https://swpp2.dms.gkpge.pl/sites/41/_layouts/15/DocIdRedir.aspx?ID=JEUP5JKVCYQC-1398355148-17904</Url>
      <Description>JEUP5JKVCYQC-1398355148-17904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60DE970-9C09-4479-9545-87A2BA0CEBD0}">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7B97E4-F403-4187-8ED1-597A18CF4C4B}"/>
</file>

<file path=customXml/itemProps5.xml><?xml version="1.0" encoding="utf-8"?>
<ds:datastoreItem xmlns:ds="http://schemas.openxmlformats.org/officeDocument/2006/customXml" ds:itemID="{0034A0C7-CC22-417E-B9D6-D7B002A7C68B}"/>
</file>

<file path=docProps/app.xml><?xml version="1.0" encoding="utf-8"?>
<Properties xmlns="http://schemas.openxmlformats.org/officeDocument/2006/extended-properties" xmlns:vt="http://schemas.openxmlformats.org/officeDocument/2006/docPropsVTypes">
  <Template>PGE word swz test</Template>
  <TotalTime>136</TotalTime>
  <Pages>4</Pages>
  <Words>1529</Words>
  <Characters>9178</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Niedźwiecki Adam [PGE Dystr. O.Białystok]</cp:lastModifiedBy>
  <cp:revision>55</cp:revision>
  <cp:lastPrinted>2024-07-15T11:21:00Z</cp:lastPrinted>
  <dcterms:created xsi:type="dcterms:W3CDTF">2025-01-15T13:15:00Z</dcterms:created>
  <dcterms:modified xsi:type="dcterms:W3CDTF">2026-01-23T10:54:00Z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14696657-bb05-4035-a601-04fc6e2e2a80</vt:lpwstr>
  </property>
</Properties>
</file>